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15743" w14:textId="23DADDE3" w:rsidR="00D63F9B" w:rsidRPr="00D63F9B" w:rsidRDefault="00D63F9B" w:rsidP="00D63F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F9B">
        <w:rPr>
          <w:rFonts w:ascii="Times New Roman" w:hAnsi="Times New Roman" w:cs="Times New Roman"/>
          <w:b/>
          <w:bCs/>
          <w:sz w:val="28"/>
          <w:szCs w:val="28"/>
        </w:rPr>
        <w:t xml:space="preserve">Тезисы для Международной конференции                                        </w:t>
      </w:r>
      <w:proofErr w:type="gramStart"/>
      <w:r w:rsidRPr="00D63F9B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D63F9B">
        <w:rPr>
          <w:rFonts w:ascii="Times New Roman" w:hAnsi="Times New Roman" w:cs="Times New Roman"/>
          <w:b/>
          <w:bCs/>
          <w:sz w:val="28"/>
          <w:szCs w:val="28"/>
        </w:rPr>
        <w:t>Геномный анализ и генетическая модификация клеток»</w:t>
      </w:r>
    </w:p>
    <w:p w14:paraId="2A62AE38" w14:textId="77777777" w:rsidR="00CA15FC" w:rsidRDefault="00CA15FC" w:rsidP="00D63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 w:rsidR="00D63F9B" w:rsidRPr="00D63F9B">
        <w:rPr>
          <w:rFonts w:ascii="Times New Roman" w:hAnsi="Times New Roman" w:cs="Times New Roman"/>
          <w:sz w:val="28"/>
          <w:szCs w:val="28"/>
        </w:rPr>
        <w:t>Суворов,</w:t>
      </w:r>
      <w:r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Диана Мальцева</w:t>
      </w:r>
    </w:p>
    <w:p w14:paraId="1E7F0D62" w14:textId="36616E35" w:rsidR="00D63F9B" w:rsidRPr="00D63F9B" w:rsidRDefault="00CA15FC" w:rsidP="00D63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биологии и биотехнологии,</w:t>
      </w:r>
      <w:r w:rsidR="00D63F9B" w:rsidRPr="00D63F9B">
        <w:rPr>
          <w:rFonts w:ascii="Times New Roman" w:hAnsi="Times New Roman" w:cs="Times New Roman"/>
          <w:sz w:val="28"/>
          <w:szCs w:val="28"/>
        </w:rPr>
        <w:t xml:space="preserve"> НИУ ВШЭ</w:t>
      </w:r>
    </w:p>
    <w:p w14:paraId="5570B35C" w14:textId="5F9DB74C" w:rsidR="00D63F9B" w:rsidRDefault="00D63F9B" w:rsidP="00D63F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519629" w14:textId="3DB5B090" w:rsidR="00D63F9B" w:rsidRDefault="00D63F9B" w:rsidP="00D63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15FC">
        <w:rPr>
          <w:rFonts w:ascii="Times New Roman" w:hAnsi="Times New Roman" w:cs="Times New Roman"/>
          <w:sz w:val="28"/>
          <w:szCs w:val="28"/>
        </w:rPr>
        <w:t>Детекция</w:t>
      </w:r>
      <w:proofErr w:type="spellEnd"/>
      <w:r w:rsidR="00CA15FC">
        <w:rPr>
          <w:rFonts w:ascii="Times New Roman" w:hAnsi="Times New Roman" w:cs="Times New Roman"/>
          <w:sz w:val="28"/>
          <w:szCs w:val="28"/>
        </w:rPr>
        <w:t xml:space="preserve"> изоформ микроРНК, образующихся при </w:t>
      </w:r>
      <w:r w:rsidR="00CA15FC"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="00CA15FC" w:rsidRPr="00CA15FC">
        <w:rPr>
          <w:rFonts w:ascii="Times New Roman" w:hAnsi="Times New Roman" w:cs="Times New Roman"/>
          <w:sz w:val="28"/>
          <w:szCs w:val="28"/>
        </w:rPr>
        <w:t>-</w:t>
      </w:r>
      <w:r w:rsidR="00CA15FC">
        <w:rPr>
          <w:rFonts w:ascii="Times New Roman" w:hAnsi="Times New Roman" w:cs="Times New Roman"/>
          <w:sz w:val="28"/>
          <w:szCs w:val="28"/>
        </w:rPr>
        <w:t xml:space="preserve">опосредованной </w:t>
      </w:r>
      <w:proofErr w:type="spellStart"/>
      <w:r w:rsidR="00CA15FC">
        <w:rPr>
          <w:rFonts w:ascii="Times New Roman" w:hAnsi="Times New Roman" w:cs="Times New Roman"/>
          <w:sz w:val="28"/>
          <w:szCs w:val="28"/>
        </w:rPr>
        <w:t>сверхэкспрессии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4D211E3" w14:textId="32BAD51A" w:rsidR="00D509ED" w:rsidRPr="00CA15FC" w:rsidRDefault="00D509ED" w:rsidP="00D63F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288381"/>
      <w:proofErr w:type="spellStart"/>
      <w:r w:rsidRPr="00D63F9B">
        <w:rPr>
          <w:rFonts w:ascii="Times New Roman" w:hAnsi="Times New Roman" w:cs="Times New Roman"/>
          <w:sz w:val="28"/>
          <w:szCs w:val="28"/>
        </w:rPr>
        <w:t>Сверхэкспрессия</w:t>
      </w:r>
      <w:proofErr w:type="spellEnd"/>
      <w:r w:rsidRPr="00D63F9B">
        <w:rPr>
          <w:rFonts w:ascii="Times New Roman" w:hAnsi="Times New Roman" w:cs="Times New Roman"/>
          <w:sz w:val="28"/>
          <w:szCs w:val="28"/>
        </w:rPr>
        <w:t xml:space="preserve"> молекул микроРНК </w:t>
      </w:r>
      <w:r w:rsidR="00CA15FC">
        <w:rPr>
          <w:rFonts w:ascii="Times New Roman" w:hAnsi="Times New Roman" w:cs="Times New Roman"/>
          <w:sz w:val="28"/>
          <w:szCs w:val="28"/>
        </w:rPr>
        <w:t xml:space="preserve">с помощью трансдукции </w:t>
      </w:r>
      <w:proofErr w:type="spellStart"/>
      <w:r w:rsidR="00CA15FC">
        <w:rPr>
          <w:rFonts w:ascii="Times New Roman" w:hAnsi="Times New Roman" w:cs="Times New Roman"/>
          <w:sz w:val="28"/>
          <w:szCs w:val="28"/>
        </w:rPr>
        <w:t>лентивирусными</w:t>
      </w:r>
      <w:proofErr w:type="spellEnd"/>
      <w:r w:rsidR="00CA15FC">
        <w:rPr>
          <w:rFonts w:ascii="Times New Roman" w:hAnsi="Times New Roman" w:cs="Times New Roman"/>
          <w:sz w:val="28"/>
          <w:szCs w:val="28"/>
        </w:rPr>
        <w:t xml:space="preserve"> частицами, кодирующими </w:t>
      </w:r>
      <w:r w:rsidR="00CA15FC"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="00CA15FC">
        <w:rPr>
          <w:rFonts w:ascii="Times New Roman" w:hAnsi="Times New Roman" w:cs="Times New Roman"/>
          <w:sz w:val="28"/>
          <w:szCs w:val="28"/>
        </w:rPr>
        <w:t>,</w:t>
      </w:r>
      <w:r w:rsidRPr="00D63F9B">
        <w:rPr>
          <w:rFonts w:ascii="Times New Roman" w:hAnsi="Times New Roman" w:cs="Times New Roman"/>
          <w:sz w:val="28"/>
          <w:szCs w:val="28"/>
        </w:rPr>
        <w:t xml:space="preserve"> широко </w:t>
      </w:r>
      <w:r w:rsidR="00CA15FC">
        <w:rPr>
          <w:rFonts w:ascii="Times New Roman" w:hAnsi="Times New Roman" w:cs="Times New Roman"/>
          <w:sz w:val="28"/>
          <w:szCs w:val="28"/>
        </w:rPr>
        <w:t xml:space="preserve">применяется для исследования функций микроРНК. В частности, данный способ является практически единственной возможностью для стабильной </w:t>
      </w:r>
      <w:proofErr w:type="spellStart"/>
      <w:r w:rsidR="00CA15FC">
        <w:rPr>
          <w:rFonts w:ascii="Times New Roman" w:hAnsi="Times New Roman" w:cs="Times New Roman"/>
          <w:sz w:val="28"/>
          <w:szCs w:val="28"/>
        </w:rPr>
        <w:t>сверхэкспрессии</w:t>
      </w:r>
      <w:proofErr w:type="spellEnd"/>
      <w:r w:rsidR="00CA15FC">
        <w:rPr>
          <w:rFonts w:ascii="Times New Roman" w:hAnsi="Times New Roman" w:cs="Times New Roman"/>
          <w:sz w:val="28"/>
          <w:szCs w:val="28"/>
        </w:rPr>
        <w:t xml:space="preserve"> микроРНК, закодированных в геноме в составе кластера, например, микроРНК-93-5</w:t>
      </w:r>
      <w:r w:rsidR="00CA15F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F546E">
        <w:rPr>
          <w:rFonts w:ascii="Times New Roman" w:hAnsi="Times New Roman" w:cs="Times New Roman"/>
          <w:sz w:val="28"/>
          <w:szCs w:val="28"/>
        </w:rPr>
        <w:t xml:space="preserve"> из</w:t>
      </w:r>
      <w:r w:rsidR="00CA15FC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="000F546E">
        <w:rPr>
          <w:rFonts w:ascii="Times New Roman" w:hAnsi="Times New Roman" w:cs="Times New Roman"/>
          <w:sz w:val="28"/>
          <w:szCs w:val="28"/>
        </w:rPr>
        <w:t>а</w:t>
      </w:r>
      <w:r w:rsidR="00CA15FC">
        <w:rPr>
          <w:rFonts w:ascii="Times New Roman" w:hAnsi="Times New Roman" w:cs="Times New Roman"/>
          <w:sz w:val="28"/>
          <w:szCs w:val="28"/>
        </w:rPr>
        <w:t xml:space="preserve"> микроРНК-106</w:t>
      </w:r>
      <w:r w:rsidR="00CA15F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A15FC" w:rsidRPr="00CA15FC">
        <w:rPr>
          <w:rFonts w:ascii="Times New Roman" w:hAnsi="Times New Roman" w:cs="Times New Roman"/>
          <w:sz w:val="28"/>
          <w:szCs w:val="28"/>
        </w:rPr>
        <w:t>-</w:t>
      </w:r>
      <w:r w:rsidR="00CA15FC">
        <w:rPr>
          <w:rFonts w:ascii="Times New Roman" w:hAnsi="Times New Roman" w:cs="Times New Roman"/>
          <w:sz w:val="28"/>
          <w:szCs w:val="28"/>
        </w:rPr>
        <w:t>25. В рамках такого подхода целевая микроРНК кодируется в 3</w:t>
      </w:r>
      <w:r w:rsidR="00CA15F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A15FC" w:rsidRPr="00CA15FC">
        <w:rPr>
          <w:rFonts w:ascii="Times New Roman" w:hAnsi="Times New Roman" w:cs="Times New Roman"/>
          <w:sz w:val="28"/>
          <w:szCs w:val="28"/>
        </w:rPr>
        <w:t>-</w:t>
      </w:r>
      <w:r w:rsidR="00CA15FC">
        <w:rPr>
          <w:rFonts w:ascii="Times New Roman" w:hAnsi="Times New Roman" w:cs="Times New Roman"/>
          <w:sz w:val="28"/>
          <w:szCs w:val="28"/>
        </w:rPr>
        <w:t xml:space="preserve">плечо </w:t>
      </w:r>
      <w:r w:rsidR="00CA15FC"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="00CA15FC">
        <w:rPr>
          <w:rFonts w:ascii="Times New Roman" w:hAnsi="Times New Roman" w:cs="Times New Roman"/>
          <w:sz w:val="28"/>
          <w:szCs w:val="28"/>
        </w:rPr>
        <w:t xml:space="preserve">, поэтому вариации процессинга </w:t>
      </w:r>
      <w:r w:rsidR="00CA15FC"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="00CA15FC" w:rsidRPr="00CA1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5FC">
        <w:rPr>
          <w:rFonts w:ascii="Times New Roman" w:hAnsi="Times New Roman" w:cs="Times New Roman"/>
          <w:sz w:val="28"/>
          <w:szCs w:val="28"/>
        </w:rPr>
        <w:t>РНКазой</w:t>
      </w:r>
      <w:proofErr w:type="spellEnd"/>
      <w:r w:rsidR="00CA15FC">
        <w:rPr>
          <w:rFonts w:ascii="Times New Roman" w:hAnsi="Times New Roman" w:cs="Times New Roman"/>
          <w:sz w:val="28"/>
          <w:szCs w:val="28"/>
        </w:rPr>
        <w:t xml:space="preserve"> </w:t>
      </w:r>
      <w:r w:rsidR="00CA15FC">
        <w:rPr>
          <w:rFonts w:ascii="Times New Roman" w:hAnsi="Times New Roman" w:cs="Times New Roman"/>
          <w:sz w:val="28"/>
          <w:szCs w:val="28"/>
          <w:lang w:val="en-US"/>
        </w:rPr>
        <w:t>Dicer</w:t>
      </w:r>
      <w:r w:rsidR="00CA15FC" w:rsidRPr="00CA15FC">
        <w:rPr>
          <w:rFonts w:ascii="Times New Roman" w:hAnsi="Times New Roman" w:cs="Times New Roman"/>
          <w:sz w:val="28"/>
          <w:szCs w:val="28"/>
        </w:rPr>
        <w:t xml:space="preserve"> </w:t>
      </w:r>
      <w:r w:rsidR="00CA15FC">
        <w:rPr>
          <w:rFonts w:ascii="Times New Roman" w:hAnsi="Times New Roman" w:cs="Times New Roman"/>
          <w:sz w:val="28"/>
          <w:szCs w:val="28"/>
        </w:rPr>
        <w:t>в клетке могут приводить к образованию микроРНК с измененным 5</w:t>
      </w:r>
      <w:r w:rsidR="00CA15FC" w:rsidRPr="00CA15FC">
        <w:rPr>
          <w:rFonts w:ascii="Times New Roman" w:hAnsi="Times New Roman" w:cs="Times New Roman"/>
          <w:sz w:val="28"/>
          <w:szCs w:val="28"/>
        </w:rPr>
        <w:t>’-</w:t>
      </w:r>
      <w:r w:rsidR="00CA15FC">
        <w:rPr>
          <w:rFonts w:ascii="Times New Roman" w:hAnsi="Times New Roman" w:cs="Times New Roman"/>
          <w:sz w:val="28"/>
          <w:szCs w:val="28"/>
        </w:rPr>
        <w:t>концов (5</w:t>
      </w:r>
      <w:r w:rsidR="00CA15FC" w:rsidRPr="00CA15FC">
        <w:rPr>
          <w:rFonts w:ascii="Times New Roman" w:hAnsi="Times New Roman" w:cs="Times New Roman"/>
          <w:sz w:val="28"/>
          <w:szCs w:val="28"/>
        </w:rPr>
        <w:t>’</w:t>
      </w:r>
      <w:r w:rsidR="00CA15FC">
        <w:rPr>
          <w:rFonts w:ascii="Times New Roman" w:hAnsi="Times New Roman" w:cs="Times New Roman"/>
          <w:sz w:val="28"/>
          <w:szCs w:val="28"/>
        </w:rPr>
        <w:t>-изоформам микроРНК, 5</w:t>
      </w:r>
      <w:r w:rsidR="00CA15FC" w:rsidRPr="00CA15FC">
        <w:rPr>
          <w:rFonts w:ascii="Times New Roman" w:hAnsi="Times New Roman" w:cs="Times New Roman"/>
          <w:sz w:val="28"/>
          <w:szCs w:val="28"/>
        </w:rPr>
        <w:t>’-</w:t>
      </w:r>
      <w:r w:rsidR="00CA15FC">
        <w:rPr>
          <w:rFonts w:ascii="Times New Roman" w:hAnsi="Times New Roman" w:cs="Times New Roman"/>
          <w:sz w:val="28"/>
          <w:szCs w:val="28"/>
        </w:rPr>
        <w:t>изоми</w:t>
      </w:r>
      <w:r w:rsidR="00C57E54">
        <w:rPr>
          <w:rFonts w:ascii="Times New Roman" w:hAnsi="Times New Roman" w:cs="Times New Roman"/>
          <w:sz w:val="28"/>
          <w:szCs w:val="28"/>
        </w:rPr>
        <w:t>кро</w:t>
      </w:r>
      <w:r w:rsidR="00CA15FC">
        <w:rPr>
          <w:rFonts w:ascii="Times New Roman" w:hAnsi="Times New Roman" w:cs="Times New Roman"/>
          <w:sz w:val="28"/>
          <w:szCs w:val="28"/>
        </w:rPr>
        <w:t xml:space="preserve">РНК), а значит с измененным </w:t>
      </w:r>
      <w:r w:rsidR="00CA15FC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="00CA15FC" w:rsidRPr="00CA15FC">
        <w:rPr>
          <w:rFonts w:ascii="Times New Roman" w:hAnsi="Times New Roman" w:cs="Times New Roman"/>
          <w:sz w:val="28"/>
          <w:szCs w:val="28"/>
        </w:rPr>
        <w:t>-</w:t>
      </w:r>
      <w:r w:rsidR="00CA15FC">
        <w:rPr>
          <w:rFonts w:ascii="Times New Roman" w:hAnsi="Times New Roman" w:cs="Times New Roman"/>
          <w:sz w:val="28"/>
          <w:szCs w:val="28"/>
        </w:rPr>
        <w:t xml:space="preserve">регионом. Важно отметить, что изменение </w:t>
      </w:r>
      <w:r w:rsidR="00CA15FC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="00CA15FC" w:rsidRPr="00CA15FC">
        <w:rPr>
          <w:rFonts w:ascii="Times New Roman" w:hAnsi="Times New Roman" w:cs="Times New Roman"/>
          <w:sz w:val="28"/>
          <w:szCs w:val="28"/>
        </w:rPr>
        <w:t>-</w:t>
      </w:r>
      <w:r w:rsidR="00CA15FC">
        <w:rPr>
          <w:rFonts w:ascii="Times New Roman" w:hAnsi="Times New Roman" w:cs="Times New Roman"/>
          <w:sz w:val="28"/>
          <w:szCs w:val="28"/>
        </w:rPr>
        <w:t>региона микроРНК приводит к изменению набора ее мРНК-мишеней.</w:t>
      </w:r>
    </w:p>
    <w:bookmarkEnd w:id="0"/>
    <w:p w14:paraId="5125EA6B" w14:textId="20197372" w:rsidR="00CA15FC" w:rsidRDefault="00CA15FC" w:rsidP="00D63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особенностей </w:t>
      </w:r>
      <w:r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Pr="00CA15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опосредованной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сверхэкспрессии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добавление РНК-полимеразой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15F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Pol</w:t>
      </w:r>
      <w:r w:rsidRPr="00CA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A15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нескольких урацилов на 3</w:t>
      </w:r>
      <w:r w:rsidRPr="00CA15FC">
        <w:rPr>
          <w:rFonts w:ascii="Times New Roman" w:hAnsi="Times New Roman" w:cs="Times New Roman"/>
          <w:sz w:val="28"/>
          <w:szCs w:val="28"/>
        </w:rPr>
        <w:t>’-</w:t>
      </w: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shRNA</w:t>
      </w:r>
      <w:r>
        <w:rPr>
          <w:rFonts w:ascii="Times New Roman" w:hAnsi="Times New Roman" w:cs="Times New Roman"/>
          <w:sz w:val="28"/>
          <w:szCs w:val="28"/>
        </w:rPr>
        <w:t xml:space="preserve">-транскрипта в процессе распознавания сигнала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(мотива из пяти Т-нуклеотидов). Наличие двух выступающих нуклеотидов на 3</w:t>
      </w:r>
      <w:r w:rsidRPr="00CA15FC">
        <w:rPr>
          <w:rFonts w:ascii="Times New Roman" w:hAnsi="Times New Roman" w:cs="Times New Roman"/>
          <w:sz w:val="28"/>
          <w:szCs w:val="28"/>
        </w:rPr>
        <w:t>’-</w:t>
      </w:r>
      <w:r>
        <w:rPr>
          <w:rFonts w:ascii="Times New Roman" w:hAnsi="Times New Roman" w:cs="Times New Roman"/>
          <w:sz w:val="28"/>
          <w:szCs w:val="28"/>
        </w:rPr>
        <w:t xml:space="preserve">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Pr="00CA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для ее распознавания и последующего процессинга </w:t>
      </w:r>
      <w:r>
        <w:rPr>
          <w:rFonts w:ascii="Times New Roman" w:hAnsi="Times New Roman" w:cs="Times New Roman"/>
          <w:sz w:val="28"/>
          <w:szCs w:val="28"/>
          <w:lang w:val="en-US"/>
        </w:rPr>
        <w:t>Dicer</w:t>
      </w:r>
      <w:r w:rsidRPr="00CA15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Pr="00CA15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содержащие три </w:t>
      </w:r>
      <w:r w:rsidR="000F54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более выступающих нуклеотидов на 3</w:t>
      </w:r>
      <w:r w:rsidRPr="00CA15FC">
        <w:rPr>
          <w:rFonts w:ascii="Times New Roman" w:hAnsi="Times New Roman" w:cs="Times New Roman"/>
          <w:sz w:val="28"/>
          <w:szCs w:val="28"/>
        </w:rPr>
        <w:t>’-</w:t>
      </w:r>
      <w:r>
        <w:rPr>
          <w:rFonts w:ascii="Times New Roman" w:hAnsi="Times New Roman" w:cs="Times New Roman"/>
          <w:sz w:val="28"/>
          <w:szCs w:val="28"/>
        </w:rPr>
        <w:t xml:space="preserve">конце, по-видимому, являются не оптимальными субстратами для </w:t>
      </w:r>
      <w:r>
        <w:rPr>
          <w:rFonts w:ascii="Times New Roman" w:hAnsi="Times New Roman" w:cs="Times New Roman"/>
          <w:sz w:val="28"/>
          <w:szCs w:val="28"/>
          <w:lang w:val="en-US"/>
        </w:rPr>
        <w:t>Dicer</w:t>
      </w:r>
      <w:r>
        <w:rPr>
          <w:rFonts w:ascii="Times New Roman" w:hAnsi="Times New Roman" w:cs="Times New Roman"/>
          <w:sz w:val="28"/>
          <w:szCs w:val="28"/>
        </w:rPr>
        <w:t xml:space="preserve"> и могут подвергаться альтернативному процессингу.</w:t>
      </w:r>
    </w:p>
    <w:p w14:paraId="47E6D42B" w14:textId="7F80718A" w:rsidR="00AA5816" w:rsidRDefault="00CA15FC" w:rsidP="00D63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работе клетки линии рака простаты </w:t>
      </w:r>
      <w:r>
        <w:rPr>
          <w:rFonts w:ascii="Times New Roman" w:hAnsi="Times New Roman" w:cs="Times New Roman"/>
          <w:sz w:val="28"/>
          <w:szCs w:val="28"/>
          <w:lang w:val="en-US"/>
        </w:rPr>
        <w:t>DU</w:t>
      </w:r>
      <w:r w:rsidRPr="00CA15FC">
        <w:rPr>
          <w:rFonts w:ascii="Times New Roman" w:hAnsi="Times New Roman" w:cs="Times New Roman"/>
          <w:sz w:val="28"/>
          <w:szCs w:val="28"/>
        </w:rPr>
        <w:t xml:space="preserve">145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трансдуцированы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лентивирусными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частицами</w:t>
      </w:r>
      <w:r w:rsidR="00546041">
        <w:rPr>
          <w:rFonts w:ascii="Times New Roman" w:hAnsi="Times New Roman" w:cs="Times New Roman"/>
          <w:sz w:val="28"/>
          <w:szCs w:val="28"/>
        </w:rPr>
        <w:t xml:space="preserve">, кодирующими одну из трех </w:t>
      </w:r>
      <w:r w:rsidR="00546041"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="00546041" w:rsidRPr="00546041">
        <w:rPr>
          <w:rFonts w:ascii="Times New Roman" w:hAnsi="Times New Roman" w:cs="Times New Roman"/>
          <w:sz w:val="28"/>
          <w:szCs w:val="28"/>
        </w:rPr>
        <w:t xml:space="preserve"> </w:t>
      </w:r>
      <w:r w:rsidR="0054604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546041">
        <w:rPr>
          <w:rFonts w:ascii="Times New Roman" w:hAnsi="Times New Roman" w:cs="Times New Roman"/>
          <w:sz w:val="28"/>
          <w:szCs w:val="28"/>
        </w:rPr>
        <w:t>сверхэкспрессии</w:t>
      </w:r>
      <w:proofErr w:type="spellEnd"/>
      <w:r w:rsidR="00546041">
        <w:rPr>
          <w:rFonts w:ascii="Times New Roman" w:hAnsi="Times New Roman" w:cs="Times New Roman"/>
          <w:sz w:val="28"/>
          <w:szCs w:val="28"/>
        </w:rPr>
        <w:t xml:space="preserve"> микроРНК-93-5</w:t>
      </w:r>
      <w:r w:rsidR="0054604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46041" w:rsidRPr="00546041">
        <w:rPr>
          <w:rFonts w:ascii="Times New Roman" w:hAnsi="Times New Roman" w:cs="Times New Roman"/>
          <w:sz w:val="28"/>
          <w:szCs w:val="28"/>
        </w:rPr>
        <w:t>.</w:t>
      </w:r>
      <w:r w:rsidR="00546041">
        <w:rPr>
          <w:rFonts w:ascii="Times New Roman" w:hAnsi="Times New Roman" w:cs="Times New Roman"/>
          <w:sz w:val="28"/>
          <w:szCs w:val="28"/>
        </w:rPr>
        <w:t xml:space="preserve"> Использовавшиеся конструкции </w:t>
      </w:r>
      <w:r w:rsidR="00546041"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="00546041" w:rsidRPr="00546041">
        <w:rPr>
          <w:rFonts w:ascii="Times New Roman" w:hAnsi="Times New Roman" w:cs="Times New Roman"/>
          <w:sz w:val="28"/>
          <w:szCs w:val="28"/>
        </w:rPr>
        <w:t xml:space="preserve"> </w:t>
      </w:r>
      <w:r w:rsidR="00546041">
        <w:rPr>
          <w:rFonts w:ascii="Times New Roman" w:hAnsi="Times New Roman" w:cs="Times New Roman"/>
          <w:sz w:val="28"/>
          <w:szCs w:val="28"/>
        </w:rPr>
        <w:t xml:space="preserve">отличаются последовательностью петли, что, как ожидалось, способно влиять на эффективность процессинга </w:t>
      </w:r>
      <w:r w:rsidR="00546041"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="00546041">
        <w:rPr>
          <w:rFonts w:ascii="Times New Roman" w:hAnsi="Times New Roman" w:cs="Times New Roman"/>
          <w:sz w:val="28"/>
          <w:szCs w:val="28"/>
        </w:rPr>
        <w:t xml:space="preserve">. </w:t>
      </w:r>
      <w:r w:rsidR="00461B5B">
        <w:rPr>
          <w:rFonts w:ascii="Times New Roman" w:hAnsi="Times New Roman" w:cs="Times New Roman"/>
          <w:sz w:val="28"/>
          <w:szCs w:val="28"/>
        </w:rPr>
        <w:t>Выбранные</w:t>
      </w:r>
      <w:r w:rsidR="00546041">
        <w:rPr>
          <w:rFonts w:ascii="Times New Roman" w:hAnsi="Times New Roman" w:cs="Times New Roman"/>
          <w:sz w:val="28"/>
          <w:szCs w:val="28"/>
        </w:rPr>
        <w:t xml:space="preserve"> последовательности петель или были взяты из литературы как показавшие свою эффективность, или ранее </w:t>
      </w:r>
      <w:r w:rsidR="00461B5B">
        <w:rPr>
          <w:rFonts w:ascii="Times New Roman" w:hAnsi="Times New Roman" w:cs="Times New Roman"/>
          <w:sz w:val="28"/>
          <w:szCs w:val="28"/>
        </w:rPr>
        <w:t>использовались</w:t>
      </w:r>
      <w:r w:rsidR="00546041">
        <w:rPr>
          <w:rFonts w:ascii="Times New Roman" w:hAnsi="Times New Roman" w:cs="Times New Roman"/>
          <w:sz w:val="28"/>
          <w:szCs w:val="28"/>
        </w:rPr>
        <w:t xml:space="preserve"> нами в других экспе</w:t>
      </w:r>
      <w:r w:rsidR="00461B5B">
        <w:rPr>
          <w:rFonts w:ascii="Times New Roman" w:hAnsi="Times New Roman" w:cs="Times New Roman"/>
          <w:sz w:val="28"/>
          <w:szCs w:val="28"/>
        </w:rPr>
        <w:t>риментах.</w:t>
      </w:r>
    </w:p>
    <w:p w14:paraId="2D285638" w14:textId="666A0C0D" w:rsidR="004A742B" w:rsidRPr="004A742B" w:rsidRDefault="0016076C" w:rsidP="00D63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секвенирование </w:t>
      </w:r>
      <w:r w:rsidR="004A742B">
        <w:rPr>
          <w:rFonts w:ascii="Times New Roman" w:hAnsi="Times New Roman" w:cs="Times New Roman"/>
          <w:sz w:val="28"/>
          <w:szCs w:val="28"/>
        </w:rPr>
        <w:t xml:space="preserve">микроРНК </w:t>
      </w:r>
      <w:r>
        <w:rPr>
          <w:rFonts w:ascii="Times New Roman" w:hAnsi="Times New Roman" w:cs="Times New Roman"/>
          <w:sz w:val="28"/>
          <w:szCs w:val="28"/>
        </w:rPr>
        <w:t>показало значительную</w:t>
      </w:r>
      <w:r w:rsidR="004A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42B">
        <w:rPr>
          <w:rFonts w:ascii="Times New Roman" w:hAnsi="Times New Roman" w:cs="Times New Roman"/>
          <w:sz w:val="28"/>
          <w:szCs w:val="28"/>
        </w:rPr>
        <w:t>сверхэкспресси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4A742B">
        <w:rPr>
          <w:rFonts w:ascii="Times New Roman" w:hAnsi="Times New Roman" w:cs="Times New Roman"/>
          <w:sz w:val="28"/>
          <w:szCs w:val="28"/>
        </w:rPr>
        <w:t xml:space="preserve"> изоформ микроРНК-93-5</w:t>
      </w:r>
      <w:r w:rsidR="004A742B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трансдуцированных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линиях.</w:t>
      </w:r>
      <w:r w:rsidR="004A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42B">
        <w:rPr>
          <w:rFonts w:ascii="Times New Roman" w:hAnsi="Times New Roman" w:cs="Times New Roman"/>
          <w:sz w:val="28"/>
          <w:szCs w:val="28"/>
        </w:rPr>
        <w:t xml:space="preserve">днако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сверхэкспрессированных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преимущественно</w:t>
      </w:r>
      <w:r w:rsidR="001B2177">
        <w:rPr>
          <w:rFonts w:ascii="Times New Roman" w:hAnsi="Times New Roman" w:cs="Times New Roman"/>
          <w:sz w:val="28"/>
          <w:szCs w:val="28"/>
        </w:rPr>
        <w:t xml:space="preserve"> </w:t>
      </w:r>
      <w:r w:rsidR="004A742B">
        <w:rPr>
          <w:rFonts w:ascii="Times New Roman" w:hAnsi="Times New Roman" w:cs="Times New Roman"/>
          <w:sz w:val="28"/>
          <w:szCs w:val="28"/>
        </w:rPr>
        <w:t>изоформ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742B">
        <w:rPr>
          <w:rFonts w:ascii="Times New Roman" w:hAnsi="Times New Roman" w:cs="Times New Roman"/>
          <w:sz w:val="28"/>
          <w:szCs w:val="28"/>
        </w:rPr>
        <w:t xml:space="preserve">, </w:t>
      </w:r>
      <w:r w:rsidR="004A742B">
        <w:rPr>
          <w:rFonts w:ascii="Times New Roman" w:hAnsi="Times New Roman" w:cs="Times New Roman"/>
          <w:sz w:val="28"/>
          <w:szCs w:val="28"/>
        </w:rPr>
        <w:lastRenderedPageBreak/>
        <w:t>которые имеют измене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A742B">
        <w:rPr>
          <w:rFonts w:ascii="Times New Roman" w:hAnsi="Times New Roman" w:cs="Times New Roman"/>
          <w:sz w:val="28"/>
          <w:szCs w:val="28"/>
        </w:rPr>
        <w:t xml:space="preserve">ный </w:t>
      </w:r>
      <w:r w:rsidR="004A742B" w:rsidRPr="004A742B">
        <w:rPr>
          <w:rFonts w:ascii="Times New Roman" w:hAnsi="Times New Roman" w:cs="Times New Roman"/>
          <w:sz w:val="28"/>
          <w:szCs w:val="28"/>
        </w:rPr>
        <w:t>5’-</w:t>
      </w:r>
      <w:r w:rsidR="004A742B">
        <w:rPr>
          <w:rFonts w:ascii="Times New Roman" w:hAnsi="Times New Roman" w:cs="Times New Roman"/>
          <w:sz w:val="28"/>
          <w:szCs w:val="28"/>
        </w:rPr>
        <w:t xml:space="preserve">конец, а также </w:t>
      </w:r>
      <w:r>
        <w:rPr>
          <w:rFonts w:ascii="Times New Roman" w:hAnsi="Times New Roman" w:cs="Times New Roman"/>
          <w:sz w:val="28"/>
          <w:szCs w:val="28"/>
        </w:rPr>
        <w:t xml:space="preserve">содержат дополнительные </w:t>
      </w:r>
      <w:r w:rsidR="004A742B">
        <w:rPr>
          <w:rFonts w:ascii="Times New Roman" w:hAnsi="Times New Roman" w:cs="Times New Roman"/>
          <w:sz w:val="28"/>
          <w:szCs w:val="28"/>
        </w:rPr>
        <w:t>два-</w:t>
      </w:r>
      <w:r w:rsidR="00C57E54">
        <w:rPr>
          <w:rFonts w:ascii="Times New Roman" w:hAnsi="Times New Roman" w:cs="Times New Roman"/>
          <w:sz w:val="28"/>
          <w:szCs w:val="28"/>
        </w:rPr>
        <w:t>четыре</w:t>
      </w:r>
      <w:r w:rsidR="004A742B">
        <w:rPr>
          <w:rFonts w:ascii="Times New Roman" w:hAnsi="Times New Roman" w:cs="Times New Roman"/>
          <w:sz w:val="28"/>
          <w:szCs w:val="28"/>
        </w:rPr>
        <w:t xml:space="preserve"> урацила на 3</w:t>
      </w:r>
      <w:r w:rsidR="004A742B" w:rsidRPr="004A742B">
        <w:rPr>
          <w:rFonts w:ascii="Times New Roman" w:hAnsi="Times New Roman" w:cs="Times New Roman"/>
          <w:sz w:val="28"/>
          <w:szCs w:val="28"/>
        </w:rPr>
        <w:t>’-</w:t>
      </w:r>
      <w:r w:rsidR="004A742B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4A742B">
        <w:rPr>
          <w:rFonts w:ascii="Times New Roman" w:hAnsi="Times New Roman" w:cs="Times New Roman"/>
          <w:sz w:val="28"/>
          <w:szCs w:val="28"/>
        </w:rPr>
        <w:t xml:space="preserve"> микроРНК.</w:t>
      </w:r>
    </w:p>
    <w:p w14:paraId="60CEB256" w14:textId="5F140D08" w:rsidR="00930A74" w:rsidRPr="0016076C" w:rsidRDefault="00930A74" w:rsidP="00D63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ПЦР-РВ </w:t>
      </w:r>
      <w:r w:rsidR="0016076C">
        <w:rPr>
          <w:rFonts w:ascii="Times New Roman" w:hAnsi="Times New Roman" w:cs="Times New Roman"/>
          <w:sz w:val="28"/>
          <w:szCs w:val="28"/>
        </w:rPr>
        <w:t>оказалось нечувствительной к образованию 5</w:t>
      </w:r>
      <w:r w:rsidR="0016076C" w:rsidRPr="0016076C">
        <w:rPr>
          <w:rFonts w:ascii="Times New Roman" w:hAnsi="Times New Roman" w:cs="Times New Roman"/>
          <w:sz w:val="28"/>
          <w:szCs w:val="28"/>
        </w:rPr>
        <w:t>’-</w:t>
      </w:r>
      <w:r w:rsidR="0016076C">
        <w:rPr>
          <w:rFonts w:ascii="Times New Roman" w:hAnsi="Times New Roman" w:cs="Times New Roman"/>
          <w:sz w:val="28"/>
          <w:szCs w:val="28"/>
        </w:rPr>
        <w:t>изомиРНК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076C">
        <w:rPr>
          <w:rFonts w:ascii="Times New Roman" w:hAnsi="Times New Roman" w:cs="Times New Roman"/>
          <w:sz w:val="28"/>
          <w:szCs w:val="28"/>
        </w:rPr>
        <w:t>Однако наличие дополнительных урацилов на 3</w:t>
      </w:r>
      <w:r w:rsidR="0016076C" w:rsidRPr="0016076C">
        <w:rPr>
          <w:rFonts w:ascii="Times New Roman" w:hAnsi="Times New Roman" w:cs="Times New Roman"/>
          <w:sz w:val="28"/>
          <w:szCs w:val="28"/>
        </w:rPr>
        <w:t>’-</w:t>
      </w:r>
      <w:r w:rsidR="0016076C">
        <w:rPr>
          <w:rFonts w:ascii="Times New Roman" w:hAnsi="Times New Roman" w:cs="Times New Roman"/>
          <w:sz w:val="28"/>
          <w:szCs w:val="28"/>
        </w:rPr>
        <w:t xml:space="preserve">конце </w:t>
      </w:r>
      <w:proofErr w:type="spellStart"/>
      <w:r w:rsidR="0016076C">
        <w:rPr>
          <w:rFonts w:ascii="Times New Roman" w:hAnsi="Times New Roman" w:cs="Times New Roman"/>
          <w:sz w:val="28"/>
          <w:szCs w:val="28"/>
        </w:rPr>
        <w:t>изомиРНК</w:t>
      </w:r>
      <w:proofErr w:type="spellEnd"/>
      <w:r w:rsidR="0016076C">
        <w:rPr>
          <w:rFonts w:ascii="Times New Roman" w:hAnsi="Times New Roman" w:cs="Times New Roman"/>
          <w:sz w:val="28"/>
          <w:szCs w:val="28"/>
        </w:rPr>
        <w:t xml:space="preserve"> приводило к значительному снижению эффективности ПЦР.</w:t>
      </w:r>
    </w:p>
    <w:p w14:paraId="5B58C7E0" w14:textId="28660F3E" w:rsidR="00546041" w:rsidRPr="00546041" w:rsidRDefault="00546041" w:rsidP="00D63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наличие трех и более урацилов на 3</w:t>
      </w:r>
      <w:r w:rsidRPr="00546041">
        <w:rPr>
          <w:rFonts w:ascii="Times New Roman" w:hAnsi="Times New Roman" w:cs="Times New Roman"/>
          <w:sz w:val="28"/>
          <w:szCs w:val="28"/>
        </w:rPr>
        <w:t>’-</w:t>
      </w:r>
      <w:r>
        <w:rPr>
          <w:rFonts w:ascii="Times New Roman" w:hAnsi="Times New Roman" w:cs="Times New Roman"/>
          <w:sz w:val="28"/>
          <w:szCs w:val="28"/>
        </w:rPr>
        <w:t xml:space="preserve">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shRNA</w:t>
      </w:r>
      <w:r>
        <w:rPr>
          <w:rFonts w:ascii="Times New Roman" w:hAnsi="Times New Roman" w:cs="Times New Roman"/>
          <w:sz w:val="28"/>
          <w:szCs w:val="28"/>
        </w:rPr>
        <w:t xml:space="preserve">, по-видимому, действительно приводит к смещению положения разрезания </w:t>
      </w:r>
      <w:r>
        <w:rPr>
          <w:rFonts w:ascii="Times New Roman" w:hAnsi="Times New Roman" w:cs="Times New Roman"/>
          <w:sz w:val="28"/>
          <w:szCs w:val="28"/>
          <w:lang w:val="en-US"/>
        </w:rPr>
        <w:t>shRNA</w:t>
      </w:r>
      <w:r w:rsidRPr="0054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ферментом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Dicer</w:t>
      </w:r>
      <w:r w:rsidRPr="005460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Подтверждени</w:t>
      </w:r>
      <w:r w:rsidR="001607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сверхэкспрессии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микроРНК необходимо проводить с помощью микроРНК секвенирования, ПЦР-РВ не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позволяет обнаружить образование 5</w:t>
      </w:r>
      <w:r w:rsidRPr="00546041">
        <w:rPr>
          <w:rFonts w:ascii="Times New Roman" w:hAnsi="Times New Roman" w:cs="Times New Roman"/>
          <w:sz w:val="28"/>
          <w:szCs w:val="28"/>
        </w:rPr>
        <w:t>’-</w:t>
      </w:r>
      <w:r>
        <w:rPr>
          <w:rFonts w:ascii="Times New Roman" w:hAnsi="Times New Roman" w:cs="Times New Roman"/>
          <w:sz w:val="28"/>
          <w:szCs w:val="28"/>
        </w:rPr>
        <w:t>изомиРНК.</w:t>
      </w:r>
    </w:p>
    <w:sectPr w:rsidR="00546041" w:rsidRPr="0054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33"/>
    <w:rsid w:val="000F546E"/>
    <w:rsid w:val="000F5DA4"/>
    <w:rsid w:val="0016076C"/>
    <w:rsid w:val="001B2177"/>
    <w:rsid w:val="001C0921"/>
    <w:rsid w:val="003E27BE"/>
    <w:rsid w:val="00461B5B"/>
    <w:rsid w:val="004A742B"/>
    <w:rsid w:val="004E29A3"/>
    <w:rsid w:val="00546041"/>
    <w:rsid w:val="00563933"/>
    <w:rsid w:val="00584A0F"/>
    <w:rsid w:val="005B7387"/>
    <w:rsid w:val="00772CBB"/>
    <w:rsid w:val="00930A74"/>
    <w:rsid w:val="00AA5816"/>
    <w:rsid w:val="00B63E4B"/>
    <w:rsid w:val="00C57E54"/>
    <w:rsid w:val="00CA15FC"/>
    <w:rsid w:val="00CB6547"/>
    <w:rsid w:val="00D2755D"/>
    <w:rsid w:val="00D30336"/>
    <w:rsid w:val="00D509ED"/>
    <w:rsid w:val="00D63F9B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8831"/>
  <w15:chartTrackingRefBased/>
  <w15:docId w15:val="{0F1659B6-0201-4468-9B8F-0C200407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2</Pages>
  <Words>325</Words>
  <Characters>2532</Characters>
  <Application>Microsoft Office Word</Application>
  <DocSecurity>0</DocSecurity>
  <Lines>49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Суворов Роман Владимирович</cp:lastModifiedBy>
  <cp:revision>11</cp:revision>
  <dcterms:created xsi:type="dcterms:W3CDTF">2023-08-13T18:26:00Z</dcterms:created>
  <dcterms:modified xsi:type="dcterms:W3CDTF">2023-09-28T15:36:00Z</dcterms:modified>
</cp:coreProperties>
</file>